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AA" w:rsidRPr="00877BAA" w:rsidRDefault="00877BAA" w:rsidP="003D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A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77BAA" w:rsidRPr="00877BAA" w:rsidRDefault="00877BAA" w:rsidP="003D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AA">
        <w:rPr>
          <w:rFonts w:ascii="Times New Roman" w:hAnsi="Times New Roman" w:cs="Times New Roman"/>
          <w:b/>
          <w:sz w:val="28"/>
          <w:szCs w:val="28"/>
        </w:rPr>
        <w:t>заседания Совета по предпринимательству</w:t>
      </w:r>
    </w:p>
    <w:p w:rsidR="00877BAA" w:rsidRPr="00877BAA" w:rsidRDefault="00877BAA" w:rsidP="003D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AA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</w:p>
    <w:p w:rsidR="00877BAA" w:rsidRPr="00877BAA" w:rsidRDefault="00877BAA" w:rsidP="003D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AA">
        <w:rPr>
          <w:rFonts w:ascii="Times New Roman" w:hAnsi="Times New Roman" w:cs="Times New Roman"/>
          <w:b/>
          <w:sz w:val="28"/>
          <w:szCs w:val="28"/>
        </w:rPr>
        <w:t>Усть-Лабинский район</w:t>
      </w:r>
    </w:p>
    <w:p w:rsidR="00877BAA" w:rsidRPr="00877BAA" w:rsidRDefault="00877BAA" w:rsidP="00877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7BAA" w:rsidRPr="004857F7" w:rsidRDefault="00554572" w:rsidP="008251B3">
      <w:pPr>
        <w:pStyle w:val="2"/>
        <w:numPr>
          <w:ilvl w:val="0"/>
          <w:numId w:val="4"/>
        </w:numPr>
        <w:rPr>
          <w:i/>
          <w:szCs w:val="28"/>
        </w:rPr>
      </w:pPr>
      <w:r>
        <w:rPr>
          <w:i/>
          <w:szCs w:val="28"/>
        </w:rPr>
        <w:t>апреля</w:t>
      </w:r>
      <w:r w:rsidR="00C04710">
        <w:rPr>
          <w:i/>
          <w:szCs w:val="28"/>
        </w:rPr>
        <w:t xml:space="preserve"> </w:t>
      </w:r>
      <w:r w:rsidR="007E7096">
        <w:rPr>
          <w:i/>
          <w:szCs w:val="28"/>
        </w:rPr>
        <w:t>2</w:t>
      </w:r>
      <w:r w:rsidR="00877BAA">
        <w:rPr>
          <w:i/>
          <w:szCs w:val="28"/>
        </w:rPr>
        <w:t>02</w:t>
      </w:r>
      <w:r>
        <w:rPr>
          <w:i/>
          <w:szCs w:val="28"/>
        </w:rPr>
        <w:t>4</w:t>
      </w:r>
      <w:r w:rsidR="00877BAA" w:rsidRPr="004857F7">
        <w:rPr>
          <w:i/>
          <w:szCs w:val="28"/>
        </w:rPr>
        <w:t xml:space="preserve"> года                                                 </w:t>
      </w:r>
      <w:r w:rsidR="00877BAA">
        <w:rPr>
          <w:i/>
          <w:szCs w:val="28"/>
        </w:rPr>
        <w:t xml:space="preserve">             </w:t>
      </w:r>
      <w:r w:rsidR="00877BAA" w:rsidRPr="004857F7">
        <w:rPr>
          <w:i/>
          <w:szCs w:val="28"/>
        </w:rPr>
        <w:t xml:space="preserve">  </w:t>
      </w:r>
      <w:proofErr w:type="gramStart"/>
      <w:r w:rsidR="00877BAA" w:rsidRPr="004857F7">
        <w:rPr>
          <w:i/>
          <w:szCs w:val="28"/>
        </w:rPr>
        <w:t>г</w:t>
      </w:r>
      <w:proofErr w:type="gramEnd"/>
      <w:r w:rsidR="00A84714" w:rsidRPr="004857F7">
        <w:rPr>
          <w:i/>
          <w:szCs w:val="28"/>
        </w:rPr>
        <w:t>. У</w:t>
      </w:r>
      <w:r w:rsidR="00877BAA" w:rsidRPr="004857F7">
        <w:rPr>
          <w:i/>
          <w:szCs w:val="28"/>
        </w:rPr>
        <w:t>сть-Лабинск</w:t>
      </w:r>
      <w:r w:rsidR="003D0001">
        <w:rPr>
          <w:i/>
          <w:szCs w:val="28"/>
        </w:rPr>
        <w:t>,</w:t>
      </w:r>
    </w:p>
    <w:p w:rsidR="00877BAA" w:rsidRPr="004857F7" w:rsidRDefault="008251B3" w:rsidP="008251B3">
      <w:pPr>
        <w:pStyle w:val="2"/>
        <w:ind w:left="150"/>
        <w:rPr>
          <w:i/>
          <w:szCs w:val="28"/>
        </w:rPr>
      </w:pPr>
      <w:r>
        <w:rPr>
          <w:i/>
          <w:szCs w:val="28"/>
        </w:rPr>
        <w:t xml:space="preserve">   14.00 - 15.00</w:t>
      </w:r>
      <w:r w:rsidR="00877BAA" w:rsidRPr="004857F7">
        <w:rPr>
          <w:i/>
          <w:szCs w:val="28"/>
        </w:rPr>
        <w:t xml:space="preserve">                 </w:t>
      </w:r>
      <w:r w:rsidR="00DD64F3">
        <w:rPr>
          <w:i/>
          <w:szCs w:val="28"/>
        </w:rPr>
        <w:t xml:space="preserve">               </w:t>
      </w:r>
      <w:r w:rsidR="00877BAA" w:rsidRPr="004857F7">
        <w:rPr>
          <w:i/>
          <w:szCs w:val="28"/>
        </w:rPr>
        <w:t xml:space="preserve">                       </w:t>
      </w:r>
      <w:r w:rsidR="00604E4A">
        <w:rPr>
          <w:i/>
          <w:szCs w:val="28"/>
        </w:rPr>
        <w:t xml:space="preserve">    </w:t>
      </w:r>
      <w:r w:rsidR="00877BAA" w:rsidRPr="004857F7">
        <w:rPr>
          <w:i/>
          <w:szCs w:val="28"/>
        </w:rPr>
        <w:t xml:space="preserve">          </w:t>
      </w:r>
      <w:r w:rsidR="00EB3562">
        <w:rPr>
          <w:i/>
          <w:szCs w:val="28"/>
        </w:rPr>
        <w:t xml:space="preserve">  </w:t>
      </w:r>
    </w:p>
    <w:p w:rsidR="00877BAA" w:rsidRDefault="00877BAA" w:rsidP="00877BAA">
      <w:pPr>
        <w:pStyle w:val="2"/>
        <w:ind w:firstLine="709"/>
        <w:rPr>
          <w:b/>
          <w:szCs w:val="28"/>
        </w:rPr>
      </w:pPr>
    </w:p>
    <w:p w:rsidR="00877BAA" w:rsidRPr="00AC2695" w:rsidRDefault="00963C40" w:rsidP="00AC4591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9A04FF">
        <w:rPr>
          <w:b/>
          <w:szCs w:val="28"/>
        </w:rPr>
        <w:t>Приветственное</w:t>
      </w:r>
      <w:r w:rsidR="00F23440" w:rsidRPr="009A04FF">
        <w:rPr>
          <w:b/>
          <w:szCs w:val="28"/>
        </w:rPr>
        <w:t xml:space="preserve"> слово </w:t>
      </w:r>
      <w:r w:rsidR="00645518" w:rsidRPr="009A04FF">
        <w:rPr>
          <w:b/>
          <w:szCs w:val="28"/>
        </w:rPr>
        <w:t xml:space="preserve"> </w:t>
      </w:r>
      <w:r w:rsidR="00FE1FD2" w:rsidRPr="009A04FF">
        <w:rPr>
          <w:b/>
          <w:szCs w:val="28"/>
        </w:rPr>
        <w:t>директора</w:t>
      </w:r>
      <w:r w:rsidR="0066180B" w:rsidRPr="009A04FF">
        <w:rPr>
          <w:b/>
          <w:szCs w:val="28"/>
        </w:rPr>
        <w:t xml:space="preserve"> </w:t>
      </w:r>
      <w:r w:rsidR="00FE1FD2" w:rsidRPr="009A04FF">
        <w:rPr>
          <w:b/>
          <w:szCs w:val="28"/>
        </w:rPr>
        <w:t>АНО ЦОУ «ЭКСПЕРТИЗА И БИЗНЕС»</w:t>
      </w:r>
      <w:r w:rsidR="0066180B" w:rsidRPr="009A04FF">
        <w:rPr>
          <w:b/>
          <w:szCs w:val="28"/>
        </w:rPr>
        <w:t>,</w:t>
      </w:r>
      <w:r w:rsidR="0066180B" w:rsidRPr="00AC2695">
        <w:rPr>
          <w:szCs w:val="28"/>
        </w:rPr>
        <w:t xml:space="preserve"> председатель</w:t>
      </w:r>
      <w:r w:rsidR="00367DC3" w:rsidRPr="00AC2695">
        <w:rPr>
          <w:szCs w:val="28"/>
        </w:rPr>
        <w:t xml:space="preserve"> -</w:t>
      </w:r>
      <w:r w:rsidR="0066180B" w:rsidRPr="00AC2695">
        <w:rPr>
          <w:szCs w:val="28"/>
        </w:rPr>
        <w:t xml:space="preserve"> </w:t>
      </w:r>
      <w:r w:rsidR="00367DC3" w:rsidRPr="00AC2695">
        <w:rPr>
          <w:szCs w:val="28"/>
        </w:rPr>
        <w:t>Совета</w:t>
      </w:r>
      <w:r w:rsidR="00AC4591" w:rsidRPr="00AC2695">
        <w:rPr>
          <w:szCs w:val="28"/>
        </w:rPr>
        <w:t xml:space="preserve"> Долгов Сергей Юрьевич</w:t>
      </w:r>
      <w:r w:rsidR="00F23440" w:rsidRPr="00AC2695">
        <w:rPr>
          <w:b/>
          <w:szCs w:val="28"/>
        </w:rPr>
        <w:t>.</w:t>
      </w:r>
      <w:r w:rsidR="00B57ED9" w:rsidRPr="00AC2695">
        <w:rPr>
          <w:b/>
          <w:szCs w:val="28"/>
        </w:rPr>
        <w:t xml:space="preserve"> </w:t>
      </w:r>
    </w:p>
    <w:p w:rsidR="00963C40" w:rsidRPr="009A04FF" w:rsidRDefault="00963C40" w:rsidP="003D099F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9A04FF">
        <w:rPr>
          <w:b/>
          <w:szCs w:val="28"/>
        </w:rPr>
        <w:t>Общая информация об итогах развития малого и среднего предпринимательства за</w:t>
      </w:r>
      <w:r w:rsidR="009A04FF" w:rsidRPr="009A04FF">
        <w:rPr>
          <w:b/>
          <w:szCs w:val="28"/>
        </w:rPr>
        <w:t xml:space="preserve">  2023 год</w:t>
      </w:r>
      <w:r w:rsidRPr="009A04FF">
        <w:rPr>
          <w:b/>
          <w:szCs w:val="28"/>
        </w:rPr>
        <w:t xml:space="preserve"> </w:t>
      </w:r>
      <w:r w:rsidR="009A04FF" w:rsidRPr="009A04FF">
        <w:rPr>
          <w:b/>
          <w:szCs w:val="28"/>
        </w:rPr>
        <w:t xml:space="preserve">и </w:t>
      </w:r>
      <w:r w:rsidR="001067C6">
        <w:rPr>
          <w:b/>
          <w:szCs w:val="28"/>
        </w:rPr>
        <w:t>1 квартал</w:t>
      </w:r>
      <w:r w:rsidR="00AC2695" w:rsidRPr="009A04FF">
        <w:rPr>
          <w:b/>
          <w:szCs w:val="28"/>
        </w:rPr>
        <w:t xml:space="preserve"> 2024</w:t>
      </w:r>
      <w:r w:rsidRPr="009A04FF">
        <w:rPr>
          <w:b/>
          <w:szCs w:val="28"/>
        </w:rPr>
        <w:t xml:space="preserve"> года.</w:t>
      </w:r>
    </w:p>
    <w:p w:rsidR="009B71C1" w:rsidRPr="00AC2695" w:rsidRDefault="009B71C1" w:rsidP="009B71C1">
      <w:pPr>
        <w:pStyle w:val="2"/>
        <w:spacing w:line="276" w:lineRule="auto"/>
        <w:ind w:left="1069"/>
        <w:jc w:val="center"/>
        <w:rPr>
          <w:i/>
          <w:szCs w:val="28"/>
          <w:u w:val="single"/>
        </w:rPr>
      </w:pPr>
      <w:r w:rsidRPr="00AC2695">
        <w:rPr>
          <w:i/>
          <w:szCs w:val="28"/>
          <w:u w:val="single"/>
        </w:rPr>
        <w:t>Докладчик:</w:t>
      </w:r>
    </w:p>
    <w:p w:rsidR="00AC4591" w:rsidRPr="0082209C" w:rsidRDefault="004D06E6" w:rsidP="008220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95">
        <w:rPr>
          <w:rFonts w:ascii="Times New Roman" w:hAnsi="Times New Roman" w:cs="Times New Roman"/>
          <w:sz w:val="28"/>
          <w:szCs w:val="28"/>
        </w:rPr>
        <w:t>Дружкова Марина Алексеевна</w:t>
      </w:r>
      <w:r w:rsidR="00AC4591" w:rsidRPr="00AC2695">
        <w:rPr>
          <w:rFonts w:ascii="Times New Roman" w:hAnsi="Times New Roman" w:cs="Times New Roman"/>
          <w:sz w:val="28"/>
          <w:szCs w:val="28"/>
        </w:rPr>
        <w:t xml:space="preserve"> </w:t>
      </w:r>
      <w:r w:rsidR="009B71C1" w:rsidRPr="00AC2695">
        <w:rPr>
          <w:rFonts w:ascii="Times New Roman" w:hAnsi="Times New Roman" w:cs="Times New Roman"/>
          <w:sz w:val="28"/>
          <w:szCs w:val="28"/>
        </w:rPr>
        <w:t xml:space="preserve">– </w:t>
      </w:r>
      <w:r w:rsidR="00AC4591" w:rsidRPr="00AC2695">
        <w:rPr>
          <w:rFonts w:ascii="Times New Roman" w:hAnsi="Times New Roman" w:cs="Times New Roman"/>
          <w:sz w:val="28"/>
          <w:szCs w:val="28"/>
        </w:rPr>
        <w:t>зам</w:t>
      </w:r>
      <w:r w:rsidRPr="00AC2695">
        <w:rPr>
          <w:rFonts w:ascii="Times New Roman" w:hAnsi="Times New Roman" w:cs="Times New Roman"/>
          <w:sz w:val="28"/>
          <w:szCs w:val="28"/>
        </w:rPr>
        <w:t>еститель</w:t>
      </w:r>
      <w:r w:rsidR="00AC4591" w:rsidRPr="00AC2695">
        <w:rPr>
          <w:rFonts w:ascii="Times New Roman" w:hAnsi="Times New Roman" w:cs="Times New Roman"/>
          <w:sz w:val="28"/>
          <w:szCs w:val="28"/>
        </w:rPr>
        <w:t xml:space="preserve"> главы МО Усть-Лабинский район </w:t>
      </w:r>
      <w:r w:rsidRPr="00AC2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Усть-Лабинский район, начальник финансового отдела администрации муниципального </w:t>
      </w:r>
      <w:r w:rsidRPr="0082209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Усть-Лабинский район</w:t>
      </w:r>
    </w:p>
    <w:p w:rsidR="003D099F" w:rsidRPr="00AC2695" w:rsidRDefault="009A04FF" w:rsidP="003D099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3D099F" w:rsidRPr="00AC2695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099F" w:rsidRPr="00AC2695">
        <w:rPr>
          <w:rFonts w:ascii="Times New Roman" w:hAnsi="Times New Roman" w:cs="Times New Roman"/>
          <w:b/>
          <w:sz w:val="28"/>
          <w:szCs w:val="28"/>
        </w:rPr>
        <w:t xml:space="preserve"> мер государственной поддержки </w:t>
      </w:r>
      <w:proofErr w:type="gramStart"/>
      <w:r w:rsidR="003D099F" w:rsidRPr="00AC26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D099F" w:rsidRPr="00AC2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099F" w:rsidRPr="00AC2695">
        <w:rPr>
          <w:rFonts w:ascii="Times New Roman" w:hAnsi="Times New Roman" w:cs="Times New Roman"/>
          <w:b/>
          <w:sz w:val="28"/>
          <w:szCs w:val="28"/>
        </w:rPr>
        <w:t>Усть-Лабинском</w:t>
      </w:r>
      <w:proofErr w:type="gramEnd"/>
      <w:r w:rsidR="003D099F" w:rsidRPr="00AC2695">
        <w:rPr>
          <w:rFonts w:ascii="Times New Roman" w:hAnsi="Times New Roman" w:cs="Times New Roman"/>
          <w:b/>
          <w:sz w:val="28"/>
          <w:szCs w:val="28"/>
        </w:rPr>
        <w:t xml:space="preserve"> районе, представляемых на региональном уровне (Фонд микрофинансирования Краснодарского края, ШМП «Бизнес молодых», проведение обучений для ИП и самозанятых). </w:t>
      </w:r>
    </w:p>
    <w:p w:rsidR="003D099F" w:rsidRPr="00AC2695" w:rsidRDefault="003D099F" w:rsidP="003D099F">
      <w:pPr>
        <w:pStyle w:val="2"/>
        <w:spacing w:line="276" w:lineRule="auto"/>
        <w:ind w:firstLine="567"/>
        <w:jc w:val="center"/>
        <w:rPr>
          <w:b/>
          <w:szCs w:val="28"/>
          <w:u w:val="single"/>
        </w:rPr>
      </w:pPr>
      <w:r w:rsidRPr="00AC2695">
        <w:rPr>
          <w:i/>
          <w:szCs w:val="28"/>
          <w:u w:val="single"/>
        </w:rPr>
        <w:t>Докладчик:</w:t>
      </w:r>
    </w:p>
    <w:p w:rsidR="003D099F" w:rsidRPr="009A04FF" w:rsidRDefault="009A04FF" w:rsidP="003D099F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Миленкова Надежда Владимировна</w:t>
      </w:r>
      <w:r w:rsidR="003D099F" w:rsidRPr="00AC2695">
        <w:rPr>
          <w:b/>
          <w:szCs w:val="28"/>
        </w:rPr>
        <w:t xml:space="preserve"> – </w:t>
      </w:r>
      <w:r w:rsidRPr="009A04FF">
        <w:rPr>
          <w:szCs w:val="28"/>
        </w:rPr>
        <w:t xml:space="preserve">главный специалист управления экономики </w:t>
      </w:r>
      <w:r w:rsidR="00B04486">
        <w:rPr>
          <w:szCs w:val="28"/>
        </w:rPr>
        <w:t xml:space="preserve">администрации </w:t>
      </w:r>
      <w:r w:rsidRPr="009A04FF">
        <w:rPr>
          <w:color w:val="000000" w:themeColor="text1"/>
          <w:szCs w:val="28"/>
        </w:rPr>
        <w:t>муниципального образования Усть-Лабинский район</w:t>
      </w:r>
      <w:r w:rsidR="003D099F" w:rsidRPr="009A04FF">
        <w:rPr>
          <w:szCs w:val="28"/>
        </w:rPr>
        <w:t>.</w:t>
      </w:r>
    </w:p>
    <w:p w:rsidR="00C66209" w:rsidRPr="007D2C78" w:rsidRDefault="00C66209" w:rsidP="00C66209">
      <w:pPr>
        <w:pStyle w:val="2"/>
        <w:numPr>
          <w:ilvl w:val="0"/>
          <w:numId w:val="1"/>
        </w:numPr>
        <w:spacing w:line="276" w:lineRule="auto"/>
        <w:ind w:left="709" w:hanging="709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7D2C78">
        <w:rPr>
          <w:rStyle w:val="fontstyle01"/>
          <w:b/>
        </w:rPr>
        <w:t>Информирование граждан</w:t>
      </w:r>
      <w:r w:rsidRPr="007D2C78">
        <w:rPr>
          <w:b/>
        </w:rPr>
        <w:t xml:space="preserve"> </w:t>
      </w:r>
      <w:r w:rsidRPr="007D2C78">
        <w:rPr>
          <w:rStyle w:val="fontstyle01"/>
          <w:b/>
        </w:rPr>
        <w:t xml:space="preserve">о банкнотах Банка России, находящихся в обращении и являющихся законным средством платежа на территории Российской Федерации, об отсутствии необходимости обменивать старые банкноты </w:t>
      </w:r>
      <w:proofErr w:type="gramStart"/>
      <w:r w:rsidRPr="007D2C78">
        <w:rPr>
          <w:rStyle w:val="fontstyle01"/>
          <w:b/>
        </w:rPr>
        <w:t>на</w:t>
      </w:r>
      <w:proofErr w:type="gramEnd"/>
      <w:r w:rsidRPr="007D2C78">
        <w:rPr>
          <w:rStyle w:val="fontstyle01"/>
          <w:b/>
        </w:rPr>
        <w:t xml:space="preserve"> новые модернизированные</w:t>
      </w:r>
      <w:r>
        <w:rPr>
          <w:rStyle w:val="fontstyle01"/>
        </w:rPr>
        <w:t>.</w:t>
      </w:r>
    </w:p>
    <w:p w:rsidR="00C66209" w:rsidRPr="00343753" w:rsidRDefault="00C66209" w:rsidP="00C66209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343753">
        <w:rPr>
          <w:i/>
          <w:szCs w:val="28"/>
          <w:u w:val="single"/>
        </w:rPr>
        <w:t>Докладчик:</w:t>
      </w:r>
    </w:p>
    <w:p w:rsidR="00C66209" w:rsidRDefault="00C66209" w:rsidP="00C66209">
      <w:pPr>
        <w:pStyle w:val="2"/>
        <w:spacing w:line="276" w:lineRule="auto"/>
        <w:rPr>
          <w:b/>
          <w:szCs w:val="28"/>
        </w:rPr>
      </w:pPr>
      <w:r>
        <w:rPr>
          <w:szCs w:val="28"/>
        </w:rPr>
        <w:t>Вдовина Оксана Юрьевна</w:t>
      </w:r>
      <w:r w:rsidRPr="00677A0D">
        <w:rPr>
          <w:szCs w:val="28"/>
        </w:rPr>
        <w:t xml:space="preserve"> – </w:t>
      </w:r>
      <w:r>
        <w:rPr>
          <w:szCs w:val="28"/>
        </w:rPr>
        <w:t>начальник отдела</w:t>
      </w:r>
      <w:r w:rsidRPr="00677A0D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rStyle w:val="fontstyle01"/>
        </w:rPr>
        <w:t>Южное</w:t>
      </w:r>
      <w:proofErr w:type="gramEnd"/>
      <w:r>
        <w:rPr>
          <w:rStyle w:val="fontstyle01"/>
        </w:rPr>
        <w:t xml:space="preserve"> ГУ Банка России)</w:t>
      </w:r>
      <w:r w:rsidRPr="00677A0D">
        <w:rPr>
          <w:szCs w:val="28"/>
        </w:rPr>
        <w:t>.</w:t>
      </w:r>
    </w:p>
    <w:p w:rsidR="003D099F" w:rsidRPr="00AC2695" w:rsidRDefault="003D099F" w:rsidP="003D099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695">
        <w:rPr>
          <w:rFonts w:ascii="Times New Roman" w:hAnsi="Times New Roman" w:cs="Times New Roman"/>
          <w:b/>
          <w:sz w:val="28"/>
          <w:szCs w:val="28"/>
        </w:rPr>
        <w:t>Патентная система налогообложения, единый налоговый счет 01.01.202</w:t>
      </w:r>
      <w:r w:rsidR="00554572" w:rsidRPr="00AC2695">
        <w:rPr>
          <w:rFonts w:ascii="Times New Roman" w:hAnsi="Times New Roman" w:cs="Times New Roman"/>
          <w:b/>
          <w:sz w:val="28"/>
          <w:szCs w:val="28"/>
        </w:rPr>
        <w:t>4</w:t>
      </w:r>
      <w:r w:rsidRPr="00AC2695">
        <w:rPr>
          <w:rFonts w:ascii="Times New Roman" w:hAnsi="Times New Roman" w:cs="Times New Roman"/>
          <w:b/>
          <w:sz w:val="28"/>
          <w:szCs w:val="28"/>
        </w:rPr>
        <w:t>г.</w:t>
      </w:r>
    </w:p>
    <w:p w:rsidR="00343753" w:rsidRPr="00AC2695" w:rsidRDefault="006A53C1" w:rsidP="003D099F">
      <w:pPr>
        <w:pStyle w:val="2"/>
        <w:spacing w:line="276" w:lineRule="auto"/>
        <w:ind w:firstLine="567"/>
        <w:jc w:val="center"/>
        <w:rPr>
          <w:i/>
          <w:szCs w:val="28"/>
          <w:u w:val="single"/>
        </w:rPr>
      </w:pPr>
      <w:r w:rsidRPr="00AC2695">
        <w:rPr>
          <w:i/>
          <w:szCs w:val="28"/>
          <w:u w:val="single"/>
        </w:rPr>
        <w:t>Докладчик:</w:t>
      </w:r>
    </w:p>
    <w:p w:rsidR="006A53C1" w:rsidRDefault="006A53C1" w:rsidP="003D099F">
      <w:pPr>
        <w:pStyle w:val="2"/>
        <w:spacing w:line="276" w:lineRule="auto"/>
        <w:ind w:firstLine="567"/>
        <w:rPr>
          <w:szCs w:val="28"/>
        </w:rPr>
      </w:pPr>
      <w:r w:rsidRPr="00AC2695">
        <w:rPr>
          <w:b/>
          <w:szCs w:val="28"/>
        </w:rPr>
        <w:t xml:space="preserve"> </w:t>
      </w:r>
      <w:r w:rsidRPr="00AC2695">
        <w:rPr>
          <w:szCs w:val="28"/>
        </w:rPr>
        <w:t xml:space="preserve">Довженко Валентина </w:t>
      </w:r>
      <w:r w:rsidR="00DE2338" w:rsidRPr="00AC2695">
        <w:rPr>
          <w:szCs w:val="28"/>
        </w:rPr>
        <w:t>Ивановна</w:t>
      </w:r>
      <w:r w:rsidRPr="00AC2695">
        <w:rPr>
          <w:b/>
          <w:szCs w:val="28"/>
        </w:rPr>
        <w:t xml:space="preserve"> – </w:t>
      </w:r>
      <w:r w:rsidRPr="00AC2695">
        <w:rPr>
          <w:szCs w:val="28"/>
        </w:rPr>
        <w:t xml:space="preserve">начальник отдела учета и работы с </w:t>
      </w:r>
      <w:r w:rsidR="00CA16D6" w:rsidRPr="00AC2695">
        <w:rPr>
          <w:szCs w:val="28"/>
        </w:rPr>
        <w:t>налогоплательщиками</w:t>
      </w:r>
      <w:r w:rsidRPr="00AC2695">
        <w:rPr>
          <w:szCs w:val="28"/>
        </w:rPr>
        <w:t xml:space="preserve"> </w:t>
      </w:r>
      <w:r w:rsidR="00CA16D6" w:rsidRPr="00AC2695">
        <w:rPr>
          <w:szCs w:val="28"/>
        </w:rPr>
        <w:t>межрайонной</w:t>
      </w:r>
      <w:r w:rsidRPr="00AC2695">
        <w:rPr>
          <w:szCs w:val="28"/>
        </w:rPr>
        <w:t xml:space="preserve"> ИФНС</w:t>
      </w:r>
      <w:r w:rsidR="00CA16D6" w:rsidRPr="00AC2695">
        <w:rPr>
          <w:szCs w:val="28"/>
        </w:rPr>
        <w:t xml:space="preserve"> России № 14 по Краснодарскому краю</w:t>
      </w:r>
    </w:p>
    <w:p w:rsidR="00343753" w:rsidRDefault="00343753" w:rsidP="003D09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99F" w:rsidRPr="003D099F" w:rsidRDefault="003D099F" w:rsidP="003D099F">
      <w:pPr>
        <w:pStyle w:val="a6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9F">
        <w:rPr>
          <w:rFonts w:ascii="Times New Roman" w:hAnsi="Times New Roman" w:cs="Times New Roman"/>
          <w:b/>
          <w:sz w:val="28"/>
          <w:szCs w:val="28"/>
        </w:rPr>
        <w:t>Социальный контракт на развитие предпринимательской деятельности и развитие бизнеса.</w:t>
      </w:r>
    </w:p>
    <w:p w:rsidR="00343753" w:rsidRPr="00343753" w:rsidRDefault="0082513E" w:rsidP="003D099F">
      <w:pPr>
        <w:pStyle w:val="2"/>
        <w:spacing w:line="276" w:lineRule="auto"/>
        <w:ind w:firstLine="567"/>
        <w:jc w:val="center"/>
        <w:rPr>
          <w:b/>
          <w:szCs w:val="28"/>
          <w:u w:val="single"/>
        </w:rPr>
      </w:pPr>
      <w:r w:rsidRPr="00343753">
        <w:rPr>
          <w:i/>
          <w:szCs w:val="28"/>
          <w:u w:val="single"/>
        </w:rPr>
        <w:lastRenderedPageBreak/>
        <w:t>Докладчик:</w:t>
      </w:r>
    </w:p>
    <w:p w:rsidR="0082513E" w:rsidRDefault="0082513E" w:rsidP="003D099F">
      <w:pPr>
        <w:pStyle w:val="2"/>
        <w:spacing w:line="276" w:lineRule="auto"/>
        <w:ind w:firstLine="567"/>
        <w:rPr>
          <w:szCs w:val="28"/>
        </w:rPr>
      </w:pPr>
      <w:r w:rsidRPr="00AC4591">
        <w:rPr>
          <w:szCs w:val="28"/>
        </w:rPr>
        <w:t>Люева Наталья Васильевна</w:t>
      </w:r>
      <w:r>
        <w:rPr>
          <w:b/>
          <w:szCs w:val="28"/>
        </w:rPr>
        <w:t xml:space="preserve"> – </w:t>
      </w:r>
      <w:r w:rsidRPr="0082513E">
        <w:rPr>
          <w:szCs w:val="28"/>
        </w:rPr>
        <w:t>заместит</w:t>
      </w:r>
      <w:r>
        <w:rPr>
          <w:szCs w:val="28"/>
        </w:rPr>
        <w:t>е</w:t>
      </w:r>
      <w:r w:rsidRPr="0082513E">
        <w:rPr>
          <w:szCs w:val="28"/>
        </w:rPr>
        <w:t>ль</w:t>
      </w:r>
      <w:r>
        <w:rPr>
          <w:b/>
          <w:szCs w:val="28"/>
        </w:rPr>
        <w:t xml:space="preserve"> </w:t>
      </w:r>
      <w:r w:rsidR="00342A60" w:rsidRPr="00342A60">
        <w:rPr>
          <w:szCs w:val="28"/>
        </w:rPr>
        <w:t>руководителя</w:t>
      </w:r>
      <w:r w:rsidR="00342A60">
        <w:rPr>
          <w:b/>
          <w:szCs w:val="28"/>
        </w:rPr>
        <w:t xml:space="preserve"> </w:t>
      </w:r>
      <w:r>
        <w:rPr>
          <w:szCs w:val="28"/>
        </w:rPr>
        <w:t xml:space="preserve">управление социальной защиты населения </w:t>
      </w:r>
      <w:proofErr w:type="gramStart"/>
      <w:r w:rsidR="00342A60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Усть-Лабинском</w:t>
      </w:r>
      <w:proofErr w:type="gramEnd"/>
      <w:r>
        <w:rPr>
          <w:szCs w:val="28"/>
        </w:rPr>
        <w:t xml:space="preserve"> районе.</w:t>
      </w:r>
    </w:p>
    <w:p w:rsidR="00343753" w:rsidRDefault="00343753" w:rsidP="003D099F">
      <w:pPr>
        <w:pStyle w:val="2"/>
        <w:spacing w:line="276" w:lineRule="auto"/>
        <w:ind w:firstLine="567"/>
        <w:rPr>
          <w:b/>
          <w:szCs w:val="28"/>
        </w:rPr>
      </w:pPr>
    </w:p>
    <w:p w:rsidR="002D0F82" w:rsidRPr="002D0F82" w:rsidRDefault="008E6CDC" w:rsidP="003D099F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>
        <w:rPr>
          <w:b/>
          <w:szCs w:val="28"/>
        </w:rPr>
        <w:t>Основные</w:t>
      </w:r>
      <w:r w:rsidR="002D0F82" w:rsidRPr="002D0F82">
        <w:rPr>
          <w:b/>
          <w:szCs w:val="28"/>
        </w:rPr>
        <w:t xml:space="preserve"> преимущества работы с агентством по привлечению инвестиций</w:t>
      </w:r>
      <w:r w:rsidR="00887186">
        <w:rPr>
          <w:b/>
          <w:szCs w:val="28"/>
        </w:rPr>
        <w:t>.</w:t>
      </w:r>
    </w:p>
    <w:p w:rsidR="00343753" w:rsidRPr="00343753" w:rsidRDefault="00342A60" w:rsidP="003D099F">
      <w:pPr>
        <w:pStyle w:val="2"/>
        <w:spacing w:line="276" w:lineRule="auto"/>
        <w:ind w:firstLine="567"/>
        <w:jc w:val="center"/>
        <w:rPr>
          <w:b/>
          <w:szCs w:val="28"/>
          <w:u w:val="single"/>
        </w:rPr>
      </w:pPr>
      <w:r w:rsidRPr="00343753">
        <w:rPr>
          <w:i/>
          <w:szCs w:val="28"/>
          <w:u w:val="single"/>
        </w:rPr>
        <w:t>Докладчик:</w:t>
      </w:r>
    </w:p>
    <w:p w:rsidR="00342A60" w:rsidRDefault="00E93BF1" w:rsidP="003D099F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Бондарев Никита Михайлович </w:t>
      </w:r>
      <w:r w:rsidR="009F2197" w:rsidRPr="00677A0D">
        <w:rPr>
          <w:szCs w:val="28"/>
        </w:rPr>
        <w:t xml:space="preserve">– </w:t>
      </w:r>
      <w:r w:rsidRPr="0011730D">
        <w:rPr>
          <w:szCs w:val="28"/>
        </w:rPr>
        <w:t>специалист по привлечению инвестиций в АНО "Агентство по привлечению инвестиций" Краснодарского края</w:t>
      </w:r>
      <w:r w:rsidR="00887186" w:rsidRPr="00677A0D">
        <w:rPr>
          <w:szCs w:val="28"/>
        </w:rPr>
        <w:t>.</w:t>
      </w:r>
    </w:p>
    <w:p w:rsidR="00AC2695" w:rsidRDefault="00AC2695" w:rsidP="00AC2695">
      <w:pPr>
        <w:pStyle w:val="2"/>
        <w:numPr>
          <w:ilvl w:val="0"/>
          <w:numId w:val="1"/>
        </w:numPr>
        <w:spacing w:line="276" w:lineRule="auto"/>
        <w:ind w:left="567" w:hanging="567"/>
        <w:rPr>
          <w:b/>
          <w:szCs w:val="28"/>
        </w:rPr>
      </w:pPr>
      <w:r w:rsidRPr="00AC2695">
        <w:rPr>
          <w:b/>
          <w:szCs w:val="28"/>
        </w:rPr>
        <w:t xml:space="preserve">Линейка продуктов предоставляемых </w:t>
      </w:r>
      <w:r w:rsidR="002708DF">
        <w:rPr>
          <w:b/>
          <w:szCs w:val="28"/>
        </w:rPr>
        <w:t>банками</w:t>
      </w:r>
      <w:r w:rsidR="002708DF" w:rsidRPr="00AC2695">
        <w:rPr>
          <w:szCs w:val="28"/>
        </w:rPr>
        <w:t xml:space="preserve"> </w:t>
      </w:r>
      <w:r w:rsidR="002708DF" w:rsidRPr="00AC2695">
        <w:rPr>
          <w:b/>
          <w:szCs w:val="28"/>
        </w:rPr>
        <w:t xml:space="preserve">Усть-Лабинского района </w:t>
      </w:r>
      <w:r w:rsidRPr="00AC2695">
        <w:rPr>
          <w:b/>
          <w:szCs w:val="28"/>
        </w:rPr>
        <w:t xml:space="preserve">для </w:t>
      </w:r>
      <w:r w:rsidR="002708DF">
        <w:rPr>
          <w:b/>
          <w:szCs w:val="28"/>
        </w:rPr>
        <w:t xml:space="preserve">развития </w:t>
      </w:r>
      <w:r w:rsidRPr="00AC2695">
        <w:rPr>
          <w:b/>
          <w:szCs w:val="28"/>
        </w:rPr>
        <w:t xml:space="preserve">бизнеса </w:t>
      </w:r>
    </w:p>
    <w:p w:rsidR="002708DF" w:rsidRPr="00343753" w:rsidRDefault="002708DF" w:rsidP="002708DF">
      <w:pPr>
        <w:pStyle w:val="2"/>
        <w:spacing w:line="276" w:lineRule="auto"/>
        <w:ind w:left="928"/>
        <w:jc w:val="center"/>
        <w:rPr>
          <w:b/>
          <w:szCs w:val="28"/>
          <w:u w:val="single"/>
        </w:rPr>
      </w:pPr>
      <w:r w:rsidRPr="00343753">
        <w:rPr>
          <w:i/>
          <w:szCs w:val="28"/>
          <w:u w:val="single"/>
        </w:rPr>
        <w:t>Докладчик</w:t>
      </w:r>
      <w:r>
        <w:rPr>
          <w:i/>
          <w:szCs w:val="28"/>
          <w:u w:val="single"/>
        </w:rPr>
        <w:t>и</w:t>
      </w:r>
      <w:r w:rsidRPr="00343753">
        <w:rPr>
          <w:i/>
          <w:szCs w:val="28"/>
          <w:u w:val="single"/>
        </w:rPr>
        <w:t>:</w:t>
      </w:r>
    </w:p>
    <w:p w:rsidR="002708DF" w:rsidRPr="00AC2695" w:rsidRDefault="002708DF" w:rsidP="002708DF">
      <w:pPr>
        <w:pStyle w:val="2"/>
        <w:spacing w:line="276" w:lineRule="auto"/>
        <w:ind w:left="567"/>
        <w:jc w:val="center"/>
        <w:rPr>
          <w:b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2708DF" w:rsidRPr="000B4F67" w:rsidTr="00400880">
        <w:tc>
          <w:tcPr>
            <w:tcW w:w="4785" w:type="dxa"/>
            <w:shd w:val="clear" w:color="auto" w:fill="auto"/>
          </w:tcPr>
          <w:p w:rsidR="002708DF" w:rsidRPr="009A04FF" w:rsidRDefault="002708DF" w:rsidP="002708DF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Крутобережская</w:t>
            </w:r>
            <w:proofErr w:type="spellEnd"/>
            <w:r w:rsidRPr="009A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08DF" w:rsidRPr="009A04FF" w:rsidRDefault="002708DF" w:rsidP="002708D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Степановна</w:t>
            </w:r>
          </w:p>
          <w:p w:rsidR="002708DF" w:rsidRPr="009A04FF" w:rsidRDefault="002708DF" w:rsidP="002708D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3BF1" w:rsidRDefault="00E93BF1" w:rsidP="002708D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08DF" w:rsidRPr="009A04FF" w:rsidRDefault="00E93BF1" w:rsidP="002708D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Александровна</w:t>
            </w:r>
          </w:p>
          <w:p w:rsidR="00715AC6" w:rsidRPr="009A04FF" w:rsidRDefault="00715AC6" w:rsidP="002708DF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8DF" w:rsidRPr="009A04FF" w:rsidRDefault="002708DF" w:rsidP="002708DF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Мымря</w:t>
            </w:r>
            <w:proofErr w:type="spellEnd"/>
            <w:r w:rsidRPr="009A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Вячеславовна</w:t>
            </w:r>
          </w:p>
          <w:p w:rsidR="002708DF" w:rsidRPr="009A04FF" w:rsidRDefault="002708DF" w:rsidP="002708DF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3016" w:rsidRPr="009A04FF" w:rsidRDefault="001B27E0" w:rsidP="002708DF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Берлякова</w:t>
            </w:r>
            <w:proofErr w:type="spellEnd"/>
            <w:r w:rsidRPr="009A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  <w:p w:rsidR="001B27E0" w:rsidRDefault="001B27E0" w:rsidP="002708DF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67" w:rsidRPr="009A04FF" w:rsidRDefault="000B4F67" w:rsidP="002708DF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708DF" w:rsidRPr="009A04FF" w:rsidRDefault="002708DF" w:rsidP="002708DF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ДО 3349/3/10 Россельхозбанка в </w:t>
            </w:r>
            <w:proofErr w:type="gramStart"/>
            <w:r w:rsidRPr="009A04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04FF">
              <w:rPr>
                <w:rFonts w:ascii="Times New Roman" w:hAnsi="Times New Roman" w:cs="Times New Roman"/>
                <w:sz w:val="28"/>
                <w:szCs w:val="28"/>
              </w:rPr>
              <w:t>. Усть-Лабинске</w:t>
            </w:r>
          </w:p>
          <w:p w:rsidR="002708DF" w:rsidRPr="009A04FF" w:rsidRDefault="002708DF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DF" w:rsidRPr="009A04FF" w:rsidRDefault="00A51BAE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1BA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сектора продаж малого бизнеса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1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AE">
              <w:rPr>
                <w:rFonts w:ascii="Times New Roman" w:hAnsi="Times New Roman" w:cs="Times New Roman"/>
                <w:sz w:val="28"/>
                <w:szCs w:val="28"/>
              </w:rPr>
              <w:t xml:space="preserve">Усть-Лабинск </w:t>
            </w:r>
            <w:r w:rsidR="002708DF" w:rsidRPr="00A51BAE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  <w:p w:rsidR="00715AC6" w:rsidRPr="009A04FF" w:rsidRDefault="00715AC6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DF" w:rsidRPr="009A04FF" w:rsidRDefault="00943016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hAnsi="Times New Roman" w:cs="Times New Roman"/>
                <w:sz w:val="28"/>
                <w:szCs w:val="28"/>
              </w:rPr>
              <w:t>Операционный д</w:t>
            </w:r>
            <w:r w:rsidR="002708DF" w:rsidRPr="009A04FF">
              <w:rPr>
                <w:rFonts w:ascii="Times New Roman" w:hAnsi="Times New Roman" w:cs="Times New Roman"/>
                <w:sz w:val="28"/>
                <w:szCs w:val="28"/>
              </w:rPr>
              <w:t>иректор ДО «Усть-Лабинский» КБ «Кубань Кредит» ООО</w:t>
            </w:r>
          </w:p>
          <w:p w:rsidR="000B4F67" w:rsidRPr="009A04FF" w:rsidRDefault="000B4F67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DF" w:rsidRPr="009A04FF" w:rsidRDefault="00943016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1B27E0" w:rsidRPr="0019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развития Интернет </w:t>
            </w:r>
            <w:proofErr w:type="spellStart"/>
            <w:r w:rsidR="001B27E0" w:rsidRPr="0019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Эквайринга</w:t>
            </w:r>
            <w:proofErr w:type="spellEnd"/>
            <w:r w:rsidRPr="009A04FF">
              <w:rPr>
                <w:rFonts w:ascii="Times New Roman" w:hAnsi="Times New Roman" w:cs="Times New Roman"/>
                <w:sz w:val="28"/>
                <w:szCs w:val="28"/>
              </w:rPr>
              <w:t xml:space="preserve"> микроофиса АО Альфа Банк</w:t>
            </w:r>
          </w:p>
          <w:p w:rsidR="00943016" w:rsidRPr="009A04FF" w:rsidRDefault="00943016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2708DF" w:rsidRPr="000B4F67" w:rsidRDefault="002708DF" w:rsidP="002708DF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6E6" w:rsidRDefault="004D06E6" w:rsidP="003D099F">
      <w:pPr>
        <w:pStyle w:val="2"/>
        <w:spacing w:line="276" w:lineRule="auto"/>
        <w:ind w:firstLine="567"/>
        <w:rPr>
          <w:b/>
          <w:szCs w:val="28"/>
        </w:rPr>
      </w:pPr>
    </w:p>
    <w:p w:rsidR="007D2C78" w:rsidRPr="00AC2695" w:rsidRDefault="007D2C78" w:rsidP="003D099F">
      <w:pPr>
        <w:pStyle w:val="2"/>
        <w:spacing w:line="276" w:lineRule="auto"/>
        <w:ind w:firstLine="567"/>
        <w:rPr>
          <w:b/>
          <w:szCs w:val="28"/>
        </w:rPr>
      </w:pPr>
    </w:p>
    <w:sectPr w:rsidR="007D2C78" w:rsidRPr="00AC2695" w:rsidSect="0020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FEE"/>
    <w:multiLevelType w:val="hybridMultilevel"/>
    <w:tmpl w:val="7A1E61DA"/>
    <w:lvl w:ilvl="0" w:tplc="DF7638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4A3"/>
    <w:multiLevelType w:val="hybridMultilevel"/>
    <w:tmpl w:val="486488A8"/>
    <w:lvl w:ilvl="0" w:tplc="2E82A3C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4C7FF8"/>
    <w:multiLevelType w:val="multilevel"/>
    <w:tmpl w:val="31641F50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515" w:hanging="144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59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65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999"/>
    <w:rsid w:val="0003659F"/>
    <w:rsid w:val="000B4F67"/>
    <w:rsid w:val="000D6C56"/>
    <w:rsid w:val="000D7042"/>
    <w:rsid w:val="000D7841"/>
    <w:rsid w:val="001067C6"/>
    <w:rsid w:val="00112E38"/>
    <w:rsid w:val="00123719"/>
    <w:rsid w:val="001452C5"/>
    <w:rsid w:val="001B27E0"/>
    <w:rsid w:val="001D6000"/>
    <w:rsid w:val="001E42A1"/>
    <w:rsid w:val="001F3828"/>
    <w:rsid w:val="002056E3"/>
    <w:rsid w:val="002140D4"/>
    <w:rsid w:val="00220059"/>
    <w:rsid w:val="002708DF"/>
    <w:rsid w:val="002A1F87"/>
    <w:rsid w:val="002B1B2E"/>
    <w:rsid w:val="002B7FD3"/>
    <w:rsid w:val="002D0F82"/>
    <w:rsid w:val="0034222D"/>
    <w:rsid w:val="00342A60"/>
    <w:rsid w:val="00343753"/>
    <w:rsid w:val="00352839"/>
    <w:rsid w:val="00367DC3"/>
    <w:rsid w:val="00370CE5"/>
    <w:rsid w:val="003A0A39"/>
    <w:rsid w:val="003B0C89"/>
    <w:rsid w:val="003C35BA"/>
    <w:rsid w:val="003D0001"/>
    <w:rsid w:val="003D099F"/>
    <w:rsid w:val="00431481"/>
    <w:rsid w:val="00456623"/>
    <w:rsid w:val="00471A5F"/>
    <w:rsid w:val="004C35EB"/>
    <w:rsid w:val="004D06E6"/>
    <w:rsid w:val="004D392D"/>
    <w:rsid w:val="004D41ED"/>
    <w:rsid w:val="004D5318"/>
    <w:rsid w:val="00533DE8"/>
    <w:rsid w:val="00553298"/>
    <w:rsid w:val="00554572"/>
    <w:rsid w:val="005A0EBD"/>
    <w:rsid w:val="005B5C34"/>
    <w:rsid w:val="005D3C4E"/>
    <w:rsid w:val="00604E4A"/>
    <w:rsid w:val="006072C4"/>
    <w:rsid w:val="0064237A"/>
    <w:rsid w:val="00645518"/>
    <w:rsid w:val="0066180B"/>
    <w:rsid w:val="00677A0D"/>
    <w:rsid w:val="006A53C1"/>
    <w:rsid w:val="007012C7"/>
    <w:rsid w:val="00715AC6"/>
    <w:rsid w:val="007638DC"/>
    <w:rsid w:val="0079049B"/>
    <w:rsid w:val="007C5850"/>
    <w:rsid w:val="007D2C78"/>
    <w:rsid w:val="007E7096"/>
    <w:rsid w:val="0082209C"/>
    <w:rsid w:val="0082513E"/>
    <w:rsid w:val="008251B3"/>
    <w:rsid w:val="008573B2"/>
    <w:rsid w:val="00877BAA"/>
    <w:rsid w:val="00887186"/>
    <w:rsid w:val="008B1F95"/>
    <w:rsid w:val="008D2999"/>
    <w:rsid w:val="008E1208"/>
    <w:rsid w:val="008E6CDC"/>
    <w:rsid w:val="008F0220"/>
    <w:rsid w:val="00943016"/>
    <w:rsid w:val="00954B0E"/>
    <w:rsid w:val="00963C40"/>
    <w:rsid w:val="00971914"/>
    <w:rsid w:val="009A04FF"/>
    <w:rsid w:val="009B71C1"/>
    <w:rsid w:val="009B7C12"/>
    <w:rsid w:val="009F2197"/>
    <w:rsid w:val="00A2521E"/>
    <w:rsid w:val="00A51BAE"/>
    <w:rsid w:val="00A56DA2"/>
    <w:rsid w:val="00A84714"/>
    <w:rsid w:val="00AB500B"/>
    <w:rsid w:val="00AC2695"/>
    <w:rsid w:val="00AC4591"/>
    <w:rsid w:val="00AC480F"/>
    <w:rsid w:val="00AD3F12"/>
    <w:rsid w:val="00AD7859"/>
    <w:rsid w:val="00B04486"/>
    <w:rsid w:val="00B2487A"/>
    <w:rsid w:val="00B43324"/>
    <w:rsid w:val="00B57ED9"/>
    <w:rsid w:val="00BB2ABE"/>
    <w:rsid w:val="00BC1192"/>
    <w:rsid w:val="00BF6B13"/>
    <w:rsid w:val="00C0333C"/>
    <w:rsid w:val="00C04710"/>
    <w:rsid w:val="00C32303"/>
    <w:rsid w:val="00C36F7D"/>
    <w:rsid w:val="00C66209"/>
    <w:rsid w:val="00CA16D6"/>
    <w:rsid w:val="00CF4168"/>
    <w:rsid w:val="00CF6AB8"/>
    <w:rsid w:val="00D2035C"/>
    <w:rsid w:val="00D4504D"/>
    <w:rsid w:val="00D70F7B"/>
    <w:rsid w:val="00D72E66"/>
    <w:rsid w:val="00D81CC2"/>
    <w:rsid w:val="00DA3608"/>
    <w:rsid w:val="00DD314A"/>
    <w:rsid w:val="00DD4935"/>
    <w:rsid w:val="00DD4A03"/>
    <w:rsid w:val="00DD64F3"/>
    <w:rsid w:val="00DE2338"/>
    <w:rsid w:val="00DF370D"/>
    <w:rsid w:val="00E1798F"/>
    <w:rsid w:val="00E20A87"/>
    <w:rsid w:val="00E2172C"/>
    <w:rsid w:val="00E83A58"/>
    <w:rsid w:val="00E93BF1"/>
    <w:rsid w:val="00EB3562"/>
    <w:rsid w:val="00EC502E"/>
    <w:rsid w:val="00F0646B"/>
    <w:rsid w:val="00F20F26"/>
    <w:rsid w:val="00F23440"/>
    <w:rsid w:val="00F52622"/>
    <w:rsid w:val="00F56740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7B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7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8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099F"/>
    <w:pPr>
      <w:ind w:left="720"/>
      <w:contextualSpacing/>
    </w:pPr>
  </w:style>
  <w:style w:type="character" w:styleId="a7">
    <w:name w:val="Hyperlink"/>
    <w:unhideWhenUsed/>
    <w:rsid w:val="004D06E6"/>
    <w:rPr>
      <w:color w:val="0000FF"/>
      <w:u w:val="single"/>
    </w:rPr>
  </w:style>
  <w:style w:type="character" w:customStyle="1" w:styleId="fontstyle01">
    <w:name w:val="fontstyle01"/>
    <w:basedOn w:val="a0"/>
    <w:rsid w:val="007D2C7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7B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7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8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Ирина Николаевна</dc:creator>
  <cp:lastModifiedBy>2356-10128</cp:lastModifiedBy>
  <cp:revision>66</cp:revision>
  <cp:lastPrinted>2024-04-18T09:47:00Z</cp:lastPrinted>
  <dcterms:created xsi:type="dcterms:W3CDTF">2022-09-26T08:21:00Z</dcterms:created>
  <dcterms:modified xsi:type="dcterms:W3CDTF">2024-04-19T09:28:00Z</dcterms:modified>
</cp:coreProperties>
</file>